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E8CE" w14:textId="6572E4A6" w:rsidR="00384A44" w:rsidRDefault="00384A44" w:rsidP="00384A44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3BA8F7F" wp14:editId="271FB0CA">
            <wp:extent cx="1343025" cy="269585"/>
            <wp:effectExtent l="0" t="0" r="0" b="0"/>
            <wp:docPr id="1" name="Picture 1" descr="UN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0" cy="2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62BA" w14:textId="52F7121E" w:rsidR="002A0240" w:rsidRPr="002A0240" w:rsidRDefault="002A0240" w:rsidP="002A0240">
      <w:pPr>
        <w:jc w:val="center"/>
        <w:rPr>
          <w:b/>
          <w:sz w:val="32"/>
          <w:szCs w:val="32"/>
        </w:rPr>
      </w:pPr>
      <w:r w:rsidRPr="002A0240">
        <w:rPr>
          <w:b/>
          <w:sz w:val="32"/>
          <w:szCs w:val="32"/>
        </w:rPr>
        <w:t>Hadoop Training Course - Big Data Training</w:t>
      </w:r>
    </w:p>
    <w:p w14:paraId="2DA9349E" w14:textId="77777777" w:rsidR="002A0240" w:rsidRPr="00A22E98" w:rsidRDefault="002A0240" w:rsidP="002A0240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Dates and locations:</w:t>
      </w:r>
    </w:p>
    <w:p w14:paraId="4F5449F8" w14:textId="77777777" w:rsidR="002A0240" w:rsidRDefault="002A0240" w:rsidP="002A0240">
      <w:pPr>
        <w:pStyle w:val="NoSpacing"/>
      </w:pPr>
    </w:p>
    <w:p w14:paraId="6FA68E40" w14:textId="77777777" w:rsidR="002A0240" w:rsidRDefault="002A0240" w:rsidP="002A0240">
      <w:pPr>
        <w:pStyle w:val="NoSpacing"/>
        <w:numPr>
          <w:ilvl w:val="0"/>
          <w:numId w:val="1"/>
        </w:numPr>
      </w:pPr>
      <w:r>
        <w:t>11</w:t>
      </w:r>
      <w:r>
        <w:t>- 1</w:t>
      </w:r>
      <w:r>
        <w:t>2</w:t>
      </w:r>
      <w:r>
        <w:t xml:space="preserve"> December 2017, London </w:t>
      </w:r>
    </w:p>
    <w:p w14:paraId="63AC2150" w14:textId="77777777" w:rsidR="002A0240" w:rsidRDefault="002A0240" w:rsidP="002A0240">
      <w:pPr>
        <w:pStyle w:val="NoSpacing"/>
        <w:numPr>
          <w:ilvl w:val="0"/>
          <w:numId w:val="1"/>
        </w:numPr>
      </w:pPr>
      <w:r>
        <w:t>2</w:t>
      </w:r>
      <w:r>
        <w:t>0-21</w:t>
      </w:r>
      <w:r>
        <w:t xml:space="preserve"> February 2018, London </w:t>
      </w:r>
    </w:p>
    <w:p w14:paraId="5D86E1D6" w14:textId="77777777" w:rsidR="002A0240" w:rsidRDefault="002A0240" w:rsidP="002A0240">
      <w:pPr>
        <w:pStyle w:val="NoSpacing"/>
        <w:numPr>
          <w:ilvl w:val="0"/>
          <w:numId w:val="1"/>
        </w:numPr>
      </w:pPr>
      <w:r>
        <w:t>11-12</w:t>
      </w:r>
      <w:r>
        <w:t xml:space="preserve"> April 2018, London</w:t>
      </w:r>
    </w:p>
    <w:p w14:paraId="1A92BE8A" w14:textId="77777777" w:rsidR="002A0240" w:rsidRDefault="002A0240" w:rsidP="002A0240">
      <w:pPr>
        <w:pStyle w:val="NoSpacing"/>
      </w:pPr>
    </w:p>
    <w:p w14:paraId="0AA467E9" w14:textId="77777777" w:rsidR="002A0240" w:rsidRDefault="002A0240" w:rsidP="002A0240">
      <w:pPr>
        <w:pStyle w:val="NoSpacing"/>
        <w:rPr>
          <w:sz w:val="28"/>
          <w:szCs w:val="28"/>
        </w:rPr>
      </w:pPr>
      <w:r w:rsidRPr="00A22E98">
        <w:rPr>
          <w:b/>
          <w:sz w:val="28"/>
          <w:szCs w:val="28"/>
        </w:rPr>
        <w:t>Price:</w:t>
      </w:r>
      <w:r w:rsidRPr="00A22E98">
        <w:rPr>
          <w:sz w:val="28"/>
          <w:szCs w:val="28"/>
        </w:rPr>
        <w:t xml:space="preserve"> </w:t>
      </w:r>
    </w:p>
    <w:p w14:paraId="60331CD3" w14:textId="77777777" w:rsidR="002A0240" w:rsidRDefault="002A0240" w:rsidP="002A0240">
      <w:pPr>
        <w:pStyle w:val="NoSpacing"/>
        <w:rPr>
          <w:sz w:val="28"/>
          <w:szCs w:val="28"/>
        </w:rPr>
      </w:pPr>
    </w:p>
    <w:p w14:paraId="23E5B9EC" w14:textId="77777777" w:rsidR="002A0240" w:rsidRDefault="002A0240" w:rsidP="002A0240">
      <w:pPr>
        <w:pStyle w:val="NoSpacing"/>
      </w:pPr>
      <w:r>
        <w:t>£1495+VAT</w:t>
      </w:r>
    </w:p>
    <w:p w14:paraId="3F1A6275" w14:textId="77777777" w:rsidR="002A0240" w:rsidRDefault="002A0240" w:rsidP="002A0240">
      <w:pPr>
        <w:pStyle w:val="NoSpacing"/>
      </w:pPr>
    </w:p>
    <w:p w14:paraId="72400688" w14:textId="77777777" w:rsidR="002A0240" w:rsidRPr="00A22E98" w:rsidRDefault="002A0240" w:rsidP="002A0240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Background:</w:t>
      </w:r>
    </w:p>
    <w:p w14:paraId="1D477C0E" w14:textId="77777777" w:rsidR="002A0240" w:rsidRPr="008D4852" w:rsidRDefault="002A0240" w:rsidP="008D4852">
      <w:pPr>
        <w:pStyle w:val="NoSpacing"/>
      </w:pPr>
    </w:p>
    <w:p w14:paraId="72ACB0C1" w14:textId="201FE480" w:rsidR="00A36B84" w:rsidRDefault="00A36B84" w:rsidP="00A36B84">
      <w:pPr>
        <w:pStyle w:val="NoSpacing"/>
      </w:pPr>
      <w:r>
        <w:t>This</w:t>
      </w:r>
      <w:r>
        <w:t xml:space="preserve"> course is designed to show Software Developers, DBAs, Business Intelligence Analysts, Software Architects and other vested stakeholders how to use key Open Source technologies </w:t>
      </w:r>
      <w:proofErr w:type="gramStart"/>
      <w:r>
        <w:t>in order to</w:t>
      </w:r>
      <w:proofErr w:type="gramEnd"/>
      <w:r>
        <w:t xml:space="preserve"> derive significant value from extremely large data sets.</w:t>
      </w:r>
    </w:p>
    <w:p w14:paraId="6605BEF1" w14:textId="77777777" w:rsidR="00A36B84" w:rsidRDefault="00A36B84" w:rsidP="00A36B84">
      <w:pPr>
        <w:pStyle w:val="NoSpacing"/>
      </w:pPr>
    </w:p>
    <w:p w14:paraId="057B13DF" w14:textId="77777777" w:rsidR="00A36B84" w:rsidRDefault="00A36B84" w:rsidP="00A36B84">
      <w:pPr>
        <w:pStyle w:val="NoSpacing"/>
      </w:pPr>
      <w:r>
        <w:t>We will show you how to overcome the challenges of managing and analysing Big Data with tools and techniques such as Apache Hadoop, NoSQL databases and Cloud Computing services.</w:t>
      </w:r>
    </w:p>
    <w:p w14:paraId="5DB61033" w14:textId="77777777" w:rsidR="00A36B84" w:rsidRDefault="00A36B84" w:rsidP="00A36B84">
      <w:pPr>
        <w:pStyle w:val="NoSpacing"/>
      </w:pPr>
    </w:p>
    <w:p w14:paraId="2C986B97" w14:textId="77777777" w:rsidR="00A36B84" w:rsidRDefault="00A36B84" w:rsidP="00A36B84">
      <w:pPr>
        <w:pStyle w:val="NoSpacing"/>
      </w:pPr>
      <w:r>
        <w:t>Our Big Data with Hadoop course features extensive hands-on exercises reflecting real-world scenarios, and you are encouraged to take these away to kick-start your own Big Data efforts.</w:t>
      </w:r>
    </w:p>
    <w:p w14:paraId="6E644B61" w14:textId="77777777" w:rsidR="00A36B84" w:rsidRDefault="00A36B84" w:rsidP="00A36B84">
      <w:pPr>
        <w:pStyle w:val="NoSpacing"/>
      </w:pPr>
    </w:p>
    <w:p w14:paraId="6BAA44A2" w14:textId="117CAA24" w:rsidR="002A0240" w:rsidRDefault="00A36B84" w:rsidP="00A36B84">
      <w:pPr>
        <w:pStyle w:val="NoSpacing"/>
      </w:pPr>
      <w:r>
        <w:t xml:space="preserve">The course is delivered by an industry expert with extensive experience of implementing cutting-edge </w:t>
      </w:r>
      <w:r>
        <w:t>high-performance</w:t>
      </w:r>
      <w:r>
        <w:t xml:space="preserve"> Data Analysis platforms and processes in large-scale retail, marketing and scientific projects.</w:t>
      </w:r>
    </w:p>
    <w:p w14:paraId="3CD4A4D6" w14:textId="3C102EEB" w:rsidR="008D4852" w:rsidRDefault="008D4852" w:rsidP="008D4852">
      <w:pPr>
        <w:pStyle w:val="NoSpacing"/>
      </w:pPr>
    </w:p>
    <w:p w14:paraId="53E4C6FC" w14:textId="5BA5D2C8" w:rsidR="00CB4A93" w:rsidRPr="00CB4A93" w:rsidRDefault="00CB4A93" w:rsidP="008D4852">
      <w:pPr>
        <w:pStyle w:val="NoSpacing"/>
        <w:rPr>
          <w:b/>
          <w:sz w:val="28"/>
          <w:szCs w:val="28"/>
        </w:rPr>
      </w:pPr>
      <w:r w:rsidRPr="00CB4A93">
        <w:rPr>
          <w:b/>
          <w:sz w:val="28"/>
          <w:szCs w:val="28"/>
        </w:rPr>
        <w:t>Summary in a nutshell:</w:t>
      </w:r>
    </w:p>
    <w:p w14:paraId="42ACB9CD" w14:textId="7760B52D" w:rsidR="008D4852" w:rsidRDefault="008D4852" w:rsidP="008D4852">
      <w:pPr>
        <w:pStyle w:val="NoSpacing"/>
      </w:pPr>
    </w:p>
    <w:p w14:paraId="1BFD6634" w14:textId="162872C9" w:rsidR="00CB4A93" w:rsidRDefault="00CB4A93" w:rsidP="00CB4A93">
      <w:pPr>
        <w:pStyle w:val="NoSpacing"/>
      </w:pPr>
      <w:r>
        <w:t>By the end of thi</w:t>
      </w:r>
      <w:r>
        <w:t>s course, you will have learnt:</w:t>
      </w:r>
    </w:p>
    <w:p w14:paraId="63468F96" w14:textId="77777777" w:rsidR="00CB4A93" w:rsidRDefault="00CB4A93" w:rsidP="00CB4A93">
      <w:pPr>
        <w:pStyle w:val="NoSpacing"/>
        <w:numPr>
          <w:ilvl w:val="0"/>
          <w:numId w:val="2"/>
        </w:numPr>
      </w:pPr>
      <w:r>
        <w:t>Big Data Patterns and Anti-Patterns</w:t>
      </w:r>
    </w:p>
    <w:p w14:paraId="24FF5E43" w14:textId="77777777" w:rsidR="00CB4A93" w:rsidRDefault="00CB4A93" w:rsidP="00CB4A93">
      <w:pPr>
        <w:pStyle w:val="NoSpacing"/>
        <w:numPr>
          <w:ilvl w:val="0"/>
          <w:numId w:val="2"/>
        </w:numPr>
      </w:pPr>
      <w:r>
        <w:t>Hadoop, HDFS, MapReduce with examples</w:t>
      </w:r>
    </w:p>
    <w:p w14:paraId="73CFF1F9" w14:textId="77777777" w:rsidR="00CB4A93" w:rsidRDefault="00CB4A93" w:rsidP="00CB4A93">
      <w:pPr>
        <w:pStyle w:val="NoSpacing"/>
        <w:numPr>
          <w:ilvl w:val="0"/>
          <w:numId w:val="2"/>
        </w:numPr>
      </w:pPr>
      <w:r>
        <w:t>NoSQL Databases with demonstrations in Cassandra, HBase and others</w:t>
      </w:r>
    </w:p>
    <w:p w14:paraId="0B82E229" w14:textId="77777777" w:rsidR="00CB4A93" w:rsidRDefault="00CB4A93" w:rsidP="00CB4A93">
      <w:pPr>
        <w:pStyle w:val="NoSpacing"/>
        <w:numPr>
          <w:ilvl w:val="0"/>
          <w:numId w:val="2"/>
        </w:numPr>
      </w:pPr>
      <w:r>
        <w:t>Building Data Warehouses with Hive</w:t>
      </w:r>
    </w:p>
    <w:p w14:paraId="372AE662" w14:textId="77777777" w:rsidR="00CB4A93" w:rsidRDefault="00CB4A93" w:rsidP="00CB4A93">
      <w:pPr>
        <w:pStyle w:val="NoSpacing"/>
        <w:numPr>
          <w:ilvl w:val="0"/>
          <w:numId w:val="2"/>
        </w:numPr>
      </w:pPr>
      <w:r>
        <w:t>Integration with SQL Databases</w:t>
      </w:r>
    </w:p>
    <w:p w14:paraId="03D50CE1" w14:textId="77777777" w:rsidR="00CB4A93" w:rsidRDefault="00CB4A93" w:rsidP="00CB4A93">
      <w:pPr>
        <w:pStyle w:val="NoSpacing"/>
        <w:numPr>
          <w:ilvl w:val="0"/>
          <w:numId w:val="2"/>
        </w:numPr>
      </w:pPr>
      <w:r>
        <w:t>Parallel Programming with Pig</w:t>
      </w:r>
    </w:p>
    <w:p w14:paraId="1F5BCDF6" w14:textId="77777777" w:rsidR="00CB4A93" w:rsidRDefault="00CB4A93" w:rsidP="00CB4A93">
      <w:pPr>
        <w:pStyle w:val="NoSpacing"/>
        <w:numPr>
          <w:ilvl w:val="0"/>
          <w:numId w:val="2"/>
        </w:numPr>
      </w:pPr>
      <w:r>
        <w:t>Machine Learning &amp; Pattern Matching with Apache Mahout</w:t>
      </w:r>
    </w:p>
    <w:p w14:paraId="54137908" w14:textId="30C1CC38" w:rsidR="008D4852" w:rsidRDefault="00CB4A93" w:rsidP="00CB4A93">
      <w:pPr>
        <w:pStyle w:val="NoSpacing"/>
        <w:numPr>
          <w:ilvl w:val="0"/>
          <w:numId w:val="2"/>
        </w:numPr>
      </w:pPr>
      <w:r>
        <w:t>Utilise Amazon Web Services</w:t>
      </w:r>
    </w:p>
    <w:p w14:paraId="15C449ED" w14:textId="2654CAD0" w:rsidR="00CB4A93" w:rsidRDefault="00CB4A93" w:rsidP="00CB4A93">
      <w:pPr>
        <w:pStyle w:val="NoSpacing"/>
      </w:pPr>
    </w:p>
    <w:p w14:paraId="1CC4C694" w14:textId="0B35279A" w:rsidR="005B0139" w:rsidRPr="005B0139" w:rsidRDefault="005B0139" w:rsidP="005B0139">
      <w:pPr>
        <w:pStyle w:val="NoSpacing"/>
        <w:rPr>
          <w:b/>
          <w:sz w:val="28"/>
          <w:szCs w:val="28"/>
        </w:rPr>
      </w:pPr>
      <w:r w:rsidRPr="005B0139">
        <w:rPr>
          <w:b/>
          <w:sz w:val="28"/>
          <w:szCs w:val="28"/>
        </w:rPr>
        <w:t>Who should attend</w:t>
      </w:r>
      <w:r w:rsidRPr="005B0139">
        <w:rPr>
          <w:b/>
          <w:sz w:val="28"/>
          <w:szCs w:val="28"/>
        </w:rPr>
        <w:t>:</w:t>
      </w:r>
    </w:p>
    <w:p w14:paraId="4402EEB6" w14:textId="77777777" w:rsidR="005B0139" w:rsidRDefault="005B0139" w:rsidP="005B0139">
      <w:pPr>
        <w:pStyle w:val="NoSpacing"/>
      </w:pPr>
    </w:p>
    <w:p w14:paraId="3F8C98E1" w14:textId="0565A170" w:rsidR="005B0139" w:rsidRDefault="005B0139" w:rsidP="005B0139">
      <w:pPr>
        <w:pStyle w:val="NoSpacing"/>
      </w:pPr>
      <w:r>
        <w:t>The</w:t>
      </w:r>
      <w:r>
        <w:t xml:space="preserve"> Hadoop Training Course is aimed at Data Scientists, Business Intelligence Analysts, Software Developers, Software Architects who are looking to employ the Hadoop stack to analyse large unwieldy databases - be it marketing / retail data, scientific data sets, banking &amp; financial reports, document stores - the sky is the limit.</w:t>
      </w:r>
    </w:p>
    <w:p w14:paraId="0FD1C4A3" w14:textId="77777777" w:rsidR="005B0139" w:rsidRDefault="005B0139" w:rsidP="005B0139">
      <w:pPr>
        <w:pStyle w:val="NoSpacing"/>
      </w:pPr>
    </w:p>
    <w:p w14:paraId="7D714CF8" w14:textId="39130F58" w:rsidR="005B0139" w:rsidRPr="005B0139" w:rsidRDefault="005B0139" w:rsidP="005B0139">
      <w:pPr>
        <w:pStyle w:val="NoSpacing"/>
        <w:rPr>
          <w:b/>
          <w:sz w:val="28"/>
          <w:szCs w:val="28"/>
        </w:rPr>
      </w:pPr>
      <w:r w:rsidRPr="005B0139">
        <w:rPr>
          <w:b/>
          <w:sz w:val="28"/>
          <w:szCs w:val="28"/>
        </w:rPr>
        <w:lastRenderedPageBreak/>
        <w:t>Pre</w:t>
      </w:r>
      <w:r w:rsidRPr="005B0139">
        <w:rPr>
          <w:b/>
          <w:sz w:val="28"/>
          <w:szCs w:val="28"/>
        </w:rPr>
        <w:t>-</w:t>
      </w:r>
      <w:r w:rsidRPr="005B0139">
        <w:rPr>
          <w:b/>
          <w:sz w:val="28"/>
          <w:szCs w:val="28"/>
        </w:rPr>
        <w:t>requisites</w:t>
      </w:r>
      <w:r w:rsidRPr="005B0139">
        <w:rPr>
          <w:b/>
          <w:sz w:val="28"/>
          <w:szCs w:val="28"/>
        </w:rPr>
        <w:t>:</w:t>
      </w:r>
    </w:p>
    <w:p w14:paraId="7EA2C94A" w14:textId="77777777" w:rsidR="005B0139" w:rsidRDefault="005B0139" w:rsidP="005B0139">
      <w:pPr>
        <w:pStyle w:val="NoSpacing"/>
      </w:pPr>
    </w:p>
    <w:p w14:paraId="46111E2F" w14:textId="77777777" w:rsidR="005B0139" w:rsidRDefault="005B0139" w:rsidP="005B0139">
      <w:pPr>
        <w:pStyle w:val="NoSpacing"/>
      </w:pPr>
      <w:r>
        <w:t xml:space="preserve">Delegates should </w:t>
      </w:r>
      <w:proofErr w:type="gramStart"/>
      <w:r>
        <w:t>have an understanding of</w:t>
      </w:r>
      <w:proofErr w:type="gramEnd"/>
      <w:r>
        <w:t xml:space="preserve"> Enterprise application development, business systems integration and or Database Design / Querying / Reporting.</w:t>
      </w:r>
    </w:p>
    <w:p w14:paraId="19BFC61F" w14:textId="77777777" w:rsidR="005B0139" w:rsidRDefault="005B0139" w:rsidP="005B0139">
      <w:pPr>
        <w:pStyle w:val="NoSpacing"/>
      </w:pPr>
    </w:p>
    <w:p w14:paraId="1DF54C81" w14:textId="2C0C8070" w:rsidR="00CB4A93" w:rsidRDefault="005B0139" w:rsidP="005B0139">
      <w:pPr>
        <w:pStyle w:val="NoSpacing"/>
      </w:pPr>
      <w:r>
        <w:t>For the hands-on Hadoop exercises, delegates should sign up for an Amazon AWS account prior to the course:</w:t>
      </w:r>
      <w:r>
        <w:t xml:space="preserve"> </w:t>
      </w:r>
      <w:r>
        <w:t>http://aws.amazon.com/ and bring their login details. Service usage is not likely to exceed $10 USD per person.</w:t>
      </w:r>
    </w:p>
    <w:p w14:paraId="2F93CF18" w14:textId="547C9FB6" w:rsidR="008D4852" w:rsidRDefault="008D4852" w:rsidP="008D4852">
      <w:pPr>
        <w:pStyle w:val="NoSpacing"/>
      </w:pPr>
    </w:p>
    <w:p w14:paraId="4C07FAB5" w14:textId="66ABA609" w:rsidR="008D4852" w:rsidRPr="0038321F" w:rsidRDefault="0038321F" w:rsidP="008D4852">
      <w:pPr>
        <w:pStyle w:val="NoSpacing"/>
        <w:rPr>
          <w:b/>
          <w:sz w:val="28"/>
          <w:szCs w:val="28"/>
        </w:rPr>
      </w:pPr>
      <w:r w:rsidRPr="0038321F">
        <w:rPr>
          <w:b/>
          <w:sz w:val="28"/>
          <w:szCs w:val="28"/>
        </w:rPr>
        <w:t>Course syllabus:</w:t>
      </w:r>
    </w:p>
    <w:p w14:paraId="620DA453" w14:textId="4065E410" w:rsidR="0038321F" w:rsidRDefault="0038321F" w:rsidP="008D4852">
      <w:pPr>
        <w:pStyle w:val="NoSpacing"/>
      </w:pPr>
    </w:p>
    <w:p w14:paraId="52E92168" w14:textId="77777777" w:rsidR="0038321F" w:rsidRDefault="0038321F" w:rsidP="0038321F">
      <w:pPr>
        <w:pStyle w:val="NoSpacing"/>
      </w:pPr>
      <w:r>
        <w:t>Hadoop Architecture</w:t>
      </w:r>
    </w:p>
    <w:p w14:paraId="057FBD3A" w14:textId="697A3011" w:rsidR="0038321F" w:rsidRDefault="0038321F" w:rsidP="0038321F">
      <w:pPr>
        <w:pStyle w:val="NoSpacing"/>
        <w:numPr>
          <w:ilvl w:val="0"/>
          <w:numId w:val="3"/>
        </w:numPr>
      </w:pPr>
      <w:r>
        <w:t>History of Hadoop – Facebook, Dynamo, Yahoo, Google</w:t>
      </w:r>
    </w:p>
    <w:p w14:paraId="108B0A1A" w14:textId="77777777" w:rsidR="0038321F" w:rsidRDefault="0038321F" w:rsidP="0038321F">
      <w:pPr>
        <w:pStyle w:val="NoSpacing"/>
        <w:numPr>
          <w:ilvl w:val="0"/>
          <w:numId w:val="3"/>
        </w:numPr>
      </w:pPr>
      <w:r>
        <w:t>Hadoop Core</w:t>
      </w:r>
    </w:p>
    <w:p w14:paraId="410F4B7B" w14:textId="77777777" w:rsidR="0038321F" w:rsidRDefault="0038321F" w:rsidP="0038321F">
      <w:pPr>
        <w:pStyle w:val="NoSpacing"/>
        <w:numPr>
          <w:ilvl w:val="0"/>
          <w:numId w:val="3"/>
        </w:numPr>
      </w:pPr>
      <w:r>
        <w:t>Yarn architecture, Hadoop 2.0</w:t>
      </w:r>
    </w:p>
    <w:p w14:paraId="263F67B4" w14:textId="77777777" w:rsidR="0038321F" w:rsidRDefault="0038321F" w:rsidP="0038321F">
      <w:pPr>
        <w:pStyle w:val="NoSpacing"/>
      </w:pPr>
    </w:p>
    <w:p w14:paraId="6E277601" w14:textId="0309325C" w:rsidR="0038321F" w:rsidRDefault="0038321F" w:rsidP="0038321F">
      <w:pPr>
        <w:pStyle w:val="NoSpacing"/>
      </w:pPr>
      <w:r>
        <w:t>Hadoop Distributed Fi</w:t>
      </w:r>
      <w:r w:rsidR="00426ACA">
        <w:t>le System (HDFS)</w:t>
      </w:r>
    </w:p>
    <w:p w14:paraId="7AE6FF05" w14:textId="77777777" w:rsidR="0038321F" w:rsidRDefault="0038321F" w:rsidP="00426ACA">
      <w:pPr>
        <w:pStyle w:val="NoSpacing"/>
        <w:numPr>
          <w:ilvl w:val="0"/>
          <w:numId w:val="4"/>
        </w:numPr>
      </w:pPr>
      <w:r>
        <w:t xml:space="preserve">HDFS Clusters – </w:t>
      </w:r>
      <w:proofErr w:type="spellStart"/>
      <w:r>
        <w:t>NameNodes</w:t>
      </w:r>
      <w:proofErr w:type="spellEnd"/>
      <w:r>
        <w:t xml:space="preserve">, </w:t>
      </w:r>
      <w:proofErr w:type="spellStart"/>
      <w:r>
        <w:t>DataNodes</w:t>
      </w:r>
      <w:proofErr w:type="spellEnd"/>
      <w:r>
        <w:t xml:space="preserve"> &amp; Clients</w:t>
      </w:r>
    </w:p>
    <w:p w14:paraId="0AD260ED" w14:textId="77777777" w:rsidR="0038321F" w:rsidRDefault="0038321F" w:rsidP="00426ACA">
      <w:pPr>
        <w:pStyle w:val="NoSpacing"/>
        <w:numPr>
          <w:ilvl w:val="0"/>
          <w:numId w:val="4"/>
        </w:numPr>
      </w:pPr>
      <w:r>
        <w:t>Metadata</w:t>
      </w:r>
    </w:p>
    <w:p w14:paraId="43DD0C2F" w14:textId="77777777" w:rsidR="0038321F" w:rsidRDefault="0038321F" w:rsidP="00426ACA">
      <w:pPr>
        <w:pStyle w:val="NoSpacing"/>
        <w:numPr>
          <w:ilvl w:val="0"/>
          <w:numId w:val="4"/>
        </w:numPr>
      </w:pPr>
      <w:r>
        <w:t>Web-based Administration</w:t>
      </w:r>
    </w:p>
    <w:p w14:paraId="598437D1" w14:textId="77777777" w:rsidR="00426ACA" w:rsidRDefault="00426ACA" w:rsidP="0038321F">
      <w:pPr>
        <w:pStyle w:val="NoSpacing"/>
      </w:pPr>
    </w:p>
    <w:p w14:paraId="122947BC" w14:textId="12DD9405" w:rsidR="0038321F" w:rsidRDefault="0038321F" w:rsidP="0038321F">
      <w:pPr>
        <w:pStyle w:val="NoSpacing"/>
      </w:pPr>
      <w:r>
        <w:t>MapReduce</w:t>
      </w:r>
    </w:p>
    <w:p w14:paraId="40C2EAA7" w14:textId="5541A5D8" w:rsidR="0038321F" w:rsidRDefault="0038321F" w:rsidP="00426ACA">
      <w:pPr>
        <w:pStyle w:val="NoSpacing"/>
        <w:numPr>
          <w:ilvl w:val="0"/>
          <w:numId w:val="5"/>
        </w:numPr>
      </w:pPr>
      <w:r>
        <w:t>Processing &amp; Generating large data sets</w:t>
      </w:r>
    </w:p>
    <w:p w14:paraId="10B0D2A0" w14:textId="77777777" w:rsidR="0038321F" w:rsidRDefault="0038321F" w:rsidP="00426ACA">
      <w:pPr>
        <w:pStyle w:val="NoSpacing"/>
        <w:numPr>
          <w:ilvl w:val="0"/>
          <w:numId w:val="5"/>
        </w:numPr>
      </w:pPr>
      <w:r>
        <w:t>Map functions</w:t>
      </w:r>
    </w:p>
    <w:p w14:paraId="6A8D0250" w14:textId="77777777" w:rsidR="0038321F" w:rsidRDefault="0038321F" w:rsidP="00426ACA">
      <w:pPr>
        <w:pStyle w:val="NoSpacing"/>
        <w:numPr>
          <w:ilvl w:val="0"/>
          <w:numId w:val="5"/>
        </w:numPr>
      </w:pPr>
      <w:r>
        <w:t>Programming MapReduce using SQL / Bash / Python</w:t>
      </w:r>
    </w:p>
    <w:p w14:paraId="3E9EAE20" w14:textId="77777777" w:rsidR="0038321F" w:rsidRDefault="0038321F" w:rsidP="00426ACA">
      <w:pPr>
        <w:pStyle w:val="NoSpacing"/>
        <w:numPr>
          <w:ilvl w:val="0"/>
          <w:numId w:val="5"/>
        </w:numPr>
      </w:pPr>
      <w:r>
        <w:t>Parallel Processing</w:t>
      </w:r>
    </w:p>
    <w:p w14:paraId="688ACD27" w14:textId="77777777" w:rsidR="0038321F" w:rsidRDefault="0038321F" w:rsidP="00426ACA">
      <w:pPr>
        <w:pStyle w:val="NoSpacing"/>
        <w:numPr>
          <w:ilvl w:val="0"/>
          <w:numId w:val="5"/>
        </w:numPr>
      </w:pPr>
      <w:r>
        <w:t>Failover</w:t>
      </w:r>
    </w:p>
    <w:p w14:paraId="6160AFB5" w14:textId="77777777" w:rsidR="00426ACA" w:rsidRDefault="00426ACA" w:rsidP="0038321F">
      <w:pPr>
        <w:pStyle w:val="NoSpacing"/>
      </w:pPr>
    </w:p>
    <w:p w14:paraId="2FED2E9B" w14:textId="630C13CE" w:rsidR="0038321F" w:rsidRDefault="0038321F" w:rsidP="0038321F">
      <w:pPr>
        <w:pStyle w:val="NoSpacing"/>
      </w:pPr>
      <w:r>
        <w:t>Data warehousing with Hive</w:t>
      </w:r>
    </w:p>
    <w:p w14:paraId="5D7DA632" w14:textId="41DF6186" w:rsidR="0038321F" w:rsidRDefault="0038321F" w:rsidP="00CB2CFF">
      <w:pPr>
        <w:pStyle w:val="NoSpacing"/>
        <w:numPr>
          <w:ilvl w:val="0"/>
          <w:numId w:val="6"/>
        </w:numPr>
      </w:pPr>
      <w:r>
        <w:t>Data Summarisation</w:t>
      </w:r>
    </w:p>
    <w:p w14:paraId="385DAC5F" w14:textId="77777777" w:rsidR="0038321F" w:rsidRDefault="0038321F" w:rsidP="00CB2CFF">
      <w:pPr>
        <w:pStyle w:val="NoSpacing"/>
        <w:numPr>
          <w:ilvl w:val="0"/>
          <w:numId w:val="6"/>
        </w:numPr>
      </w:pPr>
      <w:r>
        <w:t>Ad-hoc queries</w:t>
      </w:r>
    </w:p>
    <w:p w14:paraId="7CAA9B0A" w14:textId="77777777" w:rsidR="0038321F" w:rsidRDefault="0038321F" w:rsidP="00CB2CFF">
      <w:pPr>
        <w:pStyle w:val="NoSpacing"/>
        <w:numPr>
          <w:ilvl w:val="0"/>
          <w:numId w:val="6"/>
        </w:numPr>
      </w:pPr>
      <w:r>
        <w:t>Analysing large datasets</w:t>
      </w:r>
    </w:p>
    <w:p w14:paraId="380AC95E" w14:textId="77777777" w:rsidR="0038321F" w:rsidRDefault="0038321F" w:rsidP="00CB2CFF">
      <w:pPr>
        <w:pStyle w:val="NoSpacing"/>
        <w:numPr>
          <w:ilvl w:val="0"/>
          <w:numId w:val="6"/>
        </w:numPr>
      </w:pPr>
      <w:proofErr w:type="spellStart"/>
      <w:r>
        <w:t>HiveQL</w:t>
      </w:r>
      <w:proofErr w:type="spellEnd"/>
      <w:r>
        <w:t xml:space="preserve"> (SQL-like Query Language)</w:t>
      </w:r>
    </w:p>
    <w:p w14:paraId="10DBE302" w14:textId="77777777" w:rsidR="0038321F" w:rsidRDefault="0038321F" w:rsidP="00CB2CFF">
      <w:pPr>
        <w:pStyle w:val="NoSpacing"/>
        <w:numPr>
          <w:ilvl w:val="0"/>
          <w:numId w:val="6"/>
        </w:numPr>
      </w:pPr>
      <w:r>
        <w:t>Integration with SQL databases</w:t>
      </w:r>
    </w:p>
    <w:p w14:paraId="5EA07E9E" w14:textId="77777777" w:rsidR="0038321F" w:rsidRDefault="0038321F" w:rsidP="00CB2CFF">
      <w:pPr>
        <w:pStyle w:val="NoSpacing"/>
        <w:numPr>
          <w:ilvl w:val="0"/>
          <w:numId w:val="6"/>
        </w:numPr>
      </w:pPr>
      <w:r>
        <w:t>n-grams analysis</w:t>
      </w:r>
    </w:p>
    <w:p w14:paraId="345527AA" w14:textId="77777777" w:rsidR="00CB2CFF" w:rsidRDefault="00CB2CFF" w:rsidP="0038321F">
      <w:pPr>
        <w:pStyle w:val="NoSpacing"/>
      </w:pPr>
    </w:p>
    <w:p w14:paraId="4E266AC2" w14:textId="76F51C8C" w:rsidR="0038321F" w:rsidRDefault="0038321F" w:rsidP="0038321F">
      <w:pPr>
        <w:pStyle w:val="NoSpacing"/>
      </w:pPr>
      <w:r>
        <w:t>Parallel Processing with Pig</w:t>
      </w:r>
    </w:p>
    <w:p w14:paraId="02CF33B2" w14:textId="01870A7D" w:rsidR="0038321F" w:rsidRDefault="0038321F" w:rsidP="009A267E">
      <w:pPr>
        <w:pStyle w:val="NoSpacing"/>
        <w:numPr>
          <w:ilvl w:val="0"/>
          <w:numId w:val="7"/>
        </w:numPr>
      </w:pPr>
      <w:r>
        <w:t>Parallel evaluation</w:t>
      </w:r>
    </w:p>
    <w:p w14:paraId="61FED5AE" w14:textId="77777777" w:rsidR="0038321F" w:rsidRDefault="0038321F" w:rsidP="009A267E">
      <w:pPr>
        <w:pStyle w:val="NoSpacing"/>
        <w:numPr>
          <w:ilvl w:val="0"/>
          <w:numId w:val="7"/>
        </w:numPr>
      </w:pPr>
      <w:r>
        <w:t>Query language interface</w:t>
      </w:r>
    </w:p>
    <w:p w14:paraId="08585FE4" w14:textId="77777777" w:rsidR="0038321F" w:rsidRDefault="0038321F" w:rsidP="009A267E">
      <w:pPr>
        <w:pStyle w:val="NoSpacing"/>
        <w:numPr>
          <w:ilvl w:val="0"/>
          <w:numId w:val="7"/>
        </w:numPr>
      </w:pPr>
      <w:r>
        <w:t>Relational Algebra</w:t>
      </w:r>
    </w:p>
    <w:p w14:paraId="231BEE05" w14:textId="77777777" w:rsidR="009A267E" w:rsidRDefault="009A267E" w:rsidP="0038321F">
      <w:pPr>
        <w:pStyle w:val="NoSpacing"/>
      </w:pPr>
    </w:p>
    <w:p w14:paraId="4163529E" w14:textId="5FD5AB5D" w:rsidR="0038321F" w:rsidRDefault="0038321F" w:rsidP="0038321F">
      <w:pPr>
        <w:pStyle w:val="NoSpacing"/>
      </w:pPr>
      <w:r>
        <w:t>Data Mining with Mahout</w:t>
      </w:r>
    </w:p>
    <w:p w14:paraId="3CFB768C" w14:textId="0679D962" w:rsidR="0038321F" w:rsidRDefault="0038321F" w:rsidP="009A267E">
      <w:pPr>
        <w:pStyle w:val="NoSpacing"/>
        <w:numPr>
          <w:ilvl w:val="0"/>
          <w:numId w:val="8"/>
        </w:numPr>
      </w:pPr>
      <w:r>
        <w:t>Clustering</w:t>
      </w:r>
    </w:p>
    <w:p w14:paraId="15FFAA62" w14:textId="77777777" w:rsidR="0038321F" w:rsidRDefault="0038321F" w:rsidP="009A267E">
      <w:pPr>
        <w:pStyle w:val="NoSpacing"/>
        <w:numPr>
          <w:ilvl w:val="0"/>
          <w:numId w:val="8"/>
        </w:numPr>
      </w:pPr>
      <w:r>
        <w:t>Classification</w:t>
      </w:r>
    </w:p>
    <w:p w14:paraId="0C383D0F" w14:textId="77777777" w:rsidR="0038321F" w:rsidRDefault="0038321F" w:rsidP="009A267E">
      <w:pPr>
        <w:pStyle w:val="NoSpacing"/>
        <w:numPr>
          <w:ilvl w:val="0"/>
          <w:numId w:val="8"/>
        </w:numPr>
      </w:pPr>
      <w:r>
        <w:t>Batch-based collaborative filtering</w:t>
      </w:r>
    </w:p>
    <w:p w14:paraId="615EA201" w14:textId="77777777" w:rsidR="009A267E" w:rsidRDefault="009A267E" w:rsidP="0038321F">
      <w:pPr>
        <w:pStyle w:val="NoSpacing"/>
      </w:pPr>
    </w:p>
    <w:p w14:paraId="4739CA97" w14:textId="1A58674D" w:rsidR="0038321F" w:rsidRDefault="005D357C" w:rsidP="0038321F">
      <w:pPr>
        <w:pStyle w:val="NoSpacing"/>
      </w:pPr>
      <w:r>
        <w:t>Searching with Elastic Search</w:t>
      </w:r>
    </w:p>
    <w:p w14:paraId="0F1DD5E1" w14:textId="77777777" w:rsidR="0038321F" w:rsidRDefault="0038321F" w:rsidP="005D357C">
      <w:pPr>
        <w:pStyle w:val="NoSpacing"/>
        <w:numPr>
          <w:ilvl w:val="0"/>
          <w:numId w:val="9"/>
        </w:numPr>
      </w:pPr>
      <w:r>
        <w:t>Elastic search concepts</w:t>
      </w:r>
    </w:p>
    <w:p w14:paraId="06A2D61C" w14:textId="77777777" w:rsidR="0038321F" w:rsidRDefault="0038321F" w:rsidP="005D357C">
      <w:pPr>
        <w:pStyle w:val="NoSpacing"/>
        <w:numPr>
          <w:ilvl w:val="0"/>
          <w:numId w:val="9"/>
        </w:numPr>
      </w:pPr>
      <w:r>
        <w:t>Installation, import of the data</w:t>
      </w:r>
    </w:p>
    <w:p w14:paraId="2FFC9A95" w14:textId="77777777" w:rsidR="0038321F" w:rsidRDefault="0038321F" w:rsidP="005D357C">
      <w:pPr>
        <w:pStyle w:val="NoSpacing"/>
        <w:numPr>
          <w:ilvl w:val="0"/>
          <w:numId w:val="9"/>
        </w:numPr>
      </w:pPr>
      <w:r>
        <w:t>Demonstration of API, sample queries</w:t>
      </w:r>
    </w:p>
    <w:p w14:paraId="08C318A1" w14:textId="77777777" w:rsidR="0038321F" w:rsidRDefault="0038321F" w:rsidP="0038321F">
      <w:pPr>
        <w:pStyle w:val="NoSpacing"/>
      </w:pPr>
      <w:r>
        <w:lastRenderedPageBreak/>
        <w:t>Structured Data Storage with HBase</w:t>
      </w:r>
    </w:p>
    <w:p w14:paraId="40B6354F" w14:textId="5DD83BF1" w:rsidR="0038321F" w:rsidRDefault="0038321F" w:rsidP="00F71B67">
      <w:pPr>
        <w:pStyle w:val="NoSpacing"/>
        <w:numPr>
          <w:ilvl w:val="0"/>
          <w:numId w:val="10"/>
        </w:numPr>
      </w:pPr>
      <w:r>
        <w:t>Big Data: How big is big?</w:t>
      </w:r>
    </w:p>
    <w:p w14:paraId="2927E793" w14:textId="77777777" w:rsidR="0038321F" w:rsidRDefault="0038321F" w:rsidP="00F71B67">
      <w:pPr>
        <w:pStyle w:val="NoSpacing"/>
        <w:numPr>
          <w:ilvl w:val="0"/>
          <w:numId w:val="10"/>
        </w:numPr>
      </w:pPr>
      <w:r>
        <w:t>Optimised Real-time read/write access</w:t>
      </w:r>
    </w:p>
    <w:p w14:paraId="7F6842D1" w14:textId="77777777" w:rsidR="00F71B67" w:rsidRDefault="00F71B67" w:rsidP="0038321F">
      <w:pPr>
        <w:pStyle w:val="NoSpacing"/>
      </w:pPr>
    </w:p>
    <w:p w14:paraId="40E510C4" w14:textId="4DECE06F" w:rsidR="0038321F" w:rsidRDefault="00D47996" w:rsidP="0038321F">
      <w:pPr>
        <w:pStyle w:val="NoSpacing"/>
      </w:pPr>
      <w:r>
        <w:t>Cassandra multi-master database</w:t>
      </w:r>
    </w:p>
    <w:p w14:paraId="2EC11854" w14:textId="77777777" w:rsidR="0038321F" w:rsidRDefault="0038321F" w:rsidP="00D47996">
      <w:pPr>
        <w:pStyle w:val="NoSpacing"/>
        <w:numPr>
          <w:ilvl w:val="0"/>
          <w:numId w:val="11"/>
        </w:numPr>
      </w:pPr>
      <w:r>
        <w:t>The Cassandra Data Model</w:t>
      </w:r>
    </w:p>
    <w:p w14:paraId="40CF2249" w14:textId="77777777" w:rsidR="0038321F" w:rsidRDefault="0038321F" w:rsidP="00D47996">
      <w:pPr>
        <w:pStyle w:val="NoSpacing"/>
        <w:numPr>
          <w:ilvl w:val="0"/>
          <w:numId w:val="11"/>
        </w:numPr>
      </w:pPr>
      <w:r>
        <w:t>Eventual Consistency</w:t>
      </w:r>
    </w:p>
    <w:p w14:paraId="65632734" w14:textId="77777777" w:rsidR="0038321F" w:rsidRDefault="0038321F" w:rsidP="00D47996">
      <w:pPr>
        <w:pStyle w:val="NoSpacing"/>
        <w:numPr>
          <w:ilvl w:val="0"/>
          <w:numId w:val="11"/>
        </w:numPr>
      </w:pPr>
      <w:r>
        <w:t>When to use Cassandra</w:t>
      </w:r>
    </w:p>
    <w:p w14:paraId="319478DD" w14:textId="77777777" w:rsidR="00D47996" w:rsidRDefault="00D47996" w:rsidP="0038321F">
      <w:pPr>
        <w:pStyle w:val="NoSpacing"/>
      </w:pPr>
    </w:p>
    <w:p w14:paraId="27E3EA2E" w14:textId="7A9E9A5A" w:rsidR="0038321F" w:rsidRDefault="0038321F" w:rsidP="0038321F">
      <w:pPr>
        <w:pStyle w:val="NoSpacing"/>
      </w:pPr>
      <w:proofErr w:type="spellStart"/>
      <w:r>
        <w:t>Redis</w:t>
      </w:r>
      <w:proofErr w:type="spellEnd"/>
    </w:p>
    <w:p w14:paraId="0AACB91B" w14:textId="6B482834" w:rsidR="0038321F" w:rsidRDefault="0038321F" w:rsidP="007B6A2F">
      <w:pPr>
        <w:pStyle w:val="NoSpacing"/>
        <w:numPr>
          <w:ilvl w:val="0"/>
          <w:numId w:val="12"/>
        </w:numPr>
      </w:pPr>
      <w:proofErr w:type="spellStart"/>
      <w:r>
        <w:t>Redis</w:t>
      </w:r>
      <w:proofErr w:type="spellEnd"/>
      <w:r>
        <w:t xml:space="preserve"> Data Model</w:t>
      </w:r>
    </w:p>
    <w:p w14:paraId="1F45F9FB" w14:textId="77777777" w:rsidR="0038321F" w:rsidRDefault="0038321F" w:rsidP="007B6A2F">
      <w:pPr>
        <w:pStyle w:val="NoSpacing"/>
        <w:numPr>
          <w:ilvl w:val="0"/>
          <w:numId w:val="12"/>
        </w:numPr>
      </w:pPr>
      <w:r>
        <w:t xml:space="preserve">When to use </w:t>
      </w:r>
      <w:proofErr w:type="spellStart"/>
      <w:r>
        <w:t>Redis</w:t>
      </w:r>
      <w:proofErr w:type="spellEnd"/>
    </w:p>
    <w:p w14:paraId="264CCC59" w14:textId="77777777" w:rsidR="007B6A2F" w:rsidRDefault="007B6A2F" w:rsidP="0038321F">
      <w:pPr>
        <w:pStyle w:val="NoSpacing"/>
      </w:pPr>
    </w:p>
    <w:p w14:paraId="5A93DC5C" w14:textId="4D072615" w:rsidR="0038321F" w:rsidRDefault="0038321F" w:rsidP="0038321F">
      <w:pPr>
        <w:pStyle w:val="NoSpacing"/>
      </w:pPr>
      <w:r>
        <w:t>MongoDB</w:t>
      </w:r>
    </w:p>
    <w:p w14:paraId="5836D86F" w14:textId="78D005D9" w:rsidR="0038321F" w:rsidRDefault="0038321F" w:rsidP="007B6A2F">
      <w:pPr>
        <w:pStyle w:val="NoSpacing"/>
        <w:numPr>
          <w:ilvl w:val="0"/>
          <w:numId w:val="13"/>
        </w:numPr>
      </w:pPr>
      <w:r>
        <w:t>MongoDB data model</w:t>
      </w:r>
    </w:p>
    <w:p w14:paraId="4B1A0D57" w14:textId="77777777" w:rsidR="0038321F" w:rsidRDefault="0038321F" w:rsidP="007B6A2F">
      <w:pPr>
        <w:pStyle w:val="NoSpacing"/>
        <w:numPr>
          <w:ilvl w:val="0"/>
          <w:numId w:val="13"/>
        </w:numPr>
      </w:pPr>
      <w:r>
        <w:t>Installation of MongoDB</w:t>
      </w:r>
    </w:p>
    <w:p w14:paraId="417E957A" w14:textId="77777777" w:rsidR="0038321F" w:rsidRDefault="0038321F" w:rsidP="007B6A2F">
      <w:pPr>
        <w:pStyle w:val="NoSpacing"/>
        <w:numPr>
          <w:ilvl w:val="0"/>
          <w:numId w:val="13"/>
        </w:numPr>
      </w:pPr>
      <w:r>
        <w:t>When to use MongoDB</w:t>
      </w:r>
    </w:p>
    <w:p w14:paraId="7E114D51" w14:textId="77777777" w:rsidR="007B6A2F" w:rsidRDefault="007B6A2F" w:rsidP="0038321F">
      <w:pPr>
        <w:pStyle w:val="NoSpacing"/>
      </w:pPr>
    </w:p>
    <w:p w14:paraId="1F37148D" w14:textId="1E7180DB" w:rsidR="0038321F" w:rsidRDefault="007B6A2F" w:rsidP="0038321F">
      <w:pPr>
        <w:pStyle w:val="NoSpacing"/>
      </w:pPr>
      <w:r>
        <w:t>Kafka</w:t>
      </w:r>
    </w:p>
    <w:p w14:paraId="1F1C36F9" w14:textId="77777777" w:rsidR="0038321F" w:rsidRDefault="0038321F" w:rsidP="007B6A2F">
      <w:pPr>
        <w:pStyle w:val="NoSpacing"/>
        <w:numPr>
          <w:ilvl w:val="0"/>
          <w:numId w:val="14"/>
        </w:numPr>
      </w:pPr>
      <w:r>
        <w:t>Kafka architecture</w:t>
      </w:r>
    </w:p>
    <w:p w14:paraId="1875A874" w14:textId="77777777" w:rsidR="0038321F" w:rsidRDefault="0038321F" w:rsidP="007B6A2F">
      <w:pPr>
        <w:pStyle w:val="NoSpacing"/>
        <w:numPr>
          <w:ilvl w:val="0"/>
          <w:numId w:val="14"/>
        </w:numPr>
      </w:pPr>
      <w:r>
        <w:t>Installation</w:t>
      </w:r>
    </w:p>
    <w:p w14:paraId="74CC343E" w14:textId="77777777" w:rsidR="0038321F" w:rsidRDefault="0038321F" w:rsidP="007B6A2F">
      <w:pPr>
        <w:pStyle w:val="NoSpacing"/>
        <w:numPr>
          <w:ilvl w:val="0"/>
          <w:numId w:val="14"/>
        </w:numPr>
      </w:pPr>
      <w:r>
        <w:t>Example usage</w:t>
      </w:r>
      <w:bookmarkStart w:id="0" w:name="_GoBack"/>
      <w:bookmarkEnd w:id="0"/>
    </w:p>
    <w:p w14:paraId="58FD2103" w14:textId="77777777" w:rsidR="0038321F" w:rsidRDefault="0038321F" w:rsidP="007B6A2F">
      <w:pPr>
        <w:pStyle w:val="NoSpacing"/>
        <w:numPr>
          <w:ilvl w:val="0"/>
          <w:numId w:val="14"/>
        </w:numPr>
      </w:pPr>
      <w:r>
        <w:t>When to use Kafka</w:t>
      </w:r>
    </w:p>
    <w:p w14:paraId="4F2D786B" w14:textId="77777777" w:rsidR="007B6A2F" w:rsidRDefault="007B6A2F" w:rsidP="0038321F">
      <w:pPr>
        <w:pStyle w:val="NoSpacing"/>
      </w:pPr>
    </w:p>
    <w:p w14:paraId="01E85EEA" w14:textId="247C49F1" w:rsidR="0038321F" w:rsidRDefault="0038321F" w:rsidP="0038321F">
      <w:pPr>
        <w:pStyle w:val="NoSpacing"/>
      </w:pPr>
      <w:r>
        <w:t>Lambda Architecture</w:t>
      </w:r>
    </w:p>
    <w:p w14:paraId="3F612021" w14:textId="4DE9546A" w:rsidR="0038321F" w:rsidRDefault="0038321F" w:rsidP="007B6A2F">
      <w:pPr>
        <w:pStyle w:val="NoSpacing"/>
        <w:numPr>
          <w:ilvl w:val="0"/>
          <w:numId w:val="15"/>
        </w:numPr>
      </w:pPr>
      <w:r>
        <w:t>Concept</w:t>
      </w:r>
    </w:p>
    <w:p w14:paraId="0C1A6D08" w14:textId="77777777" w:rsidR="0038321F" w:rsidRDefault="0038321F" w:rsidP="007B6A2F">
      <w:pPr>
        <w:pStyle w:val="NoSpacing"/>
        <w:numPr>
          <w:ilvl w:val="0"/>
          <w:numId w:val="15"/>
        </w:numPr>
      </w:pPr>
      <w:r>
        <w:t>Hadoop + Stream processing integration</w:t>
      </w:r>
    </w:p>
    <w:p w14:paraId="6CD5739E" w14:textId="77777777" w:rsidR="0038321F" w:rsidRDefault="0038321F" w:rsidP="007B6A2F">
      <w:pPr>
        <w:pStyle w:val="NoSpacing"/>
        <w:numPr>
          <w:ilvl w:val="0"/>
          <w:numId w:val="15"/>
        </w:numPr>
      </w:pPr>
      <w:r>
        <w:t>Architecture examples</w:t>
      </w:r>
    </w:p>
    <w:p w14:paraId="613BCB0B" w14:textId="77777777" w:rsidR="007B6A2F" w:rsidRDefault="007B6A2F" w:rsidP="0038321F">
      <w:pPr>
        <w:pStyle w:val="NoSpacing"/>
      </w:pPr>
    </w:p>
    <w:p w14:paraId="3B6FFA10" w14:textId="6BFCE5A7" w:rsidR="0038321F" w:rsidRDefault="00491AC7" w:rsidP="0038321F">
      <w:pPr>
        <w:pStyle w:val="NoSpacing"/>
      </w:pPr>
      <w:r>
        <w:t>Big Data in the Cloud</w:t>
      </w:r>
    </w:p>
    <w:p w14:paraId="51D8F88D" w14:textId="77777777" w:rsidR="0038321F" w:rsidRDefault="0038321F" w:rsidP="00491AC7">
      <w:pPr>
        <w:pStyle w:val="NoSpacing"/>
        <w:numPr>
          <w:ilvl w:val="0"/>
          <w:numId w:val="16"/>
        </w:numPr>
      </w:pPr>
      <w:r>
        <w:t>Amazon Web Services</w:t>
      </w:r>
    </w:p>
    <w:p w14:paraId="0BC410AB" w14:textId="77777777" w:rsidR="0038321F" w:rsidRDefault="0038321F" w:rsidP="00491AC7">
      <w:pPr>
        <w:pStyle w:val="NoSpacing"/>
        <w:numPr>
          <w:ilvl w:val="0"/>
          <w:numId w:val="16"/>
        </w:numPr>
      </w:pPr>
      <w:r>
        <w:t xml:space="preserve">Concepts: Pay </w:t>
      </w:r>
      <w:proofErr w:type="spellStart"/>
      <w:r>
        <w:t>pay</w:t>
      </w:r>
      <w:proofErr w:type="spellEnd"/>
      <w:r>
        <w:t xml:space="preserve"> use model</w:t>
      </w:r>
    </w:p>
    <w:p w14:paraId="7BC0229F" w14:textId="77777777" w:rsidR="0038321F" w:rsidRDefault="0038321F" w:rsidP="00491AC7">
      <w:pPr>
        <w:pStyle w:val="NoSpacing"/>
        <w:numPr>
          <w:ilvl w:val="0"/>
          <w:numId w:val="16"/>
        </w:numPr>
      </w:pPr>
      <w:r>
        <w:t>Amazon S3, EC2, EMR</w:t>
      </w:r>
    </w:p>
    <w:p w14:paraId="14FD17F0" w14:textId="77777777" w:rsidR="0038321F" w:rsidRDefault="0038321F" w:rsidP="00491AC7">
      <w:pPr>
        <w:pStyle w:val="NoSpacing"/>
        <w:numPr>
          <w:ilvl w:val="0"/>
          <w:numId w:val="16"/>
        </w:numPr>
      </w:pPr>
      <w:r>
        <w:t>Google Cloud Platform</w:t>
      </w:r>
    </w:p>
    <w:p w14:paraId="1FEB0079" w14:textId="4C8C1480" w:rsidR="0038321F" w:rsidRDefault="0038321F" w:rsidP="00491AC7">
      <w:pPr>
        <w:pStyle w:val="NoSpacing"/>
        <w:numPr>
          <w:ilvl w:val="0"/>
          <w:numId w:val="16"/>
        </w:numPr>
      </w:pPr>
      <w:r>
        <w:t>Google Big Query</w:t>
      </w:r>
    </w:p>
    <w:p w14:paraId="0590BF95" w14:textId="1D1262AA" w:rsidR="008D4852" w:rsidRDefault="008D4852" w:rsidP="008D4852">
      <w:pPr>
        <w:pStyle w:val="NoSpacing"/>
      </w:pPr>
    </w:p>
    <w:p w14:paraId="2CB87CD2" w14:textId="77777777" w:rsidR="0038321F" w:rsidRPr="00A22E98" w:rsidRDefault="0038321F" w:rsidP="0038321F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Contact:</w:t>
      </w:r>
    </w:p>
    <w:p w14:paraId="3C996253" w14:textId="77777777" w:rsidR="0038321F" w:rsidRDefault="0038321F" w:rsidP="0038321F">
      <w:pPr>
        <w:pStyle w:val="NoSpacing"/>
      </w:pPr>
    </w:p>
    <w:p w14:paraId="635DE26B" w14:textId="77777777" w:rsidR="0038321F" w:rsidRDefault="0038321F" w:rsidP="0038321F">
      <w:pPr>
        <w:pStyle w:val="NoSpacing"/>
      </w:pPr>
      <w:hyperlink r:id="rId9" w:history="1">
        <w:r w:rsidRPr="0029252F">
          <w:rPr>
            <w:rStyle w:val="Hyperlink"/>
          </w:rPr>
          <w:t>www.unicom.co.uk</w:t>
        </w:r>
      </w:hyperlink>
      <w:r>
        <w:t xml:space="preserve"> | </w:t>
      </w:r>
      <w:hyperlink r:id="rId10" w:history="1">
        <w:r w:rsidRPr="0029252F">
          <w:rPr>
            <w:rStyle w:val="Hyperlink"/>
          </w:rPr>
          <w:t>info@unicom.co.uk</w:t>
        </w:r>
      </w:hyperlink>
      <w:r>
        <w:t xml:space="preserve"> | +44 (0) 1895 256 484</w:t>
      </w:r>
    </w:p>
    <w:p w14:paraId="655FDBB0" w14:textId="77777777" w:rsidR="008D4852" w:rsidRPr="008D4852" w:rsidRDefault="008D4852" w:rsidP="008D4852">
      <w:pPr>
        <w:pStyle w:val="NoSpacing"/>
      </w:pPr>
    </w:p>
    <w:sectPr w:rsidR="008D4852" w:rsidRPr="008D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44A"/>
    <w:multiLevelType w:val="hybridMultilevel"/>
    <w:tmpl w:val="39AA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323"/>
    <w:multiLevelType w:val="hybridMultilevel"/>
    <w:tmpl w:val="C87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778"/>
    <w:multiLevelType w:val="hybridMultilevel"/>
    <w:tmpl w:val="FFF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5CC1"/>
    <w:multiLevelType w:val="hybridMultilevel"/>
    <w:tmpl w:val="4C90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EBA"/>
    <w:multiLevelType w:val="hybridMultilevel"/>
    <w:tmpl w:val="8DDE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5F6D"/>
    <w:multiLevelType w:val="hybridMultilevel"/>
    <w:tmpl w:val="55DC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25CF"/>
    <w:multiLevelType w:val="hybridMultilevel"/>
    <w:tmpl w:val="831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79B"/>
    <w:multiLevelType w:val="hybridMultilevel"/>
    <w:tmpl w:val="AF0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3F93"/>
    <w:multiLevelType w:val="hybridMultilevel"/>
    <w:tmpl w:val="4878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AC9"/>
    <w:multiLevelType w:val="hybridMultilevel"/>
    <w:tmpl w:val="9A9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7842"/>
    <w:multiLevelType w:val="hybridMultilevel"/>
    <w:tmpl w:val="BD80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6830"/>
    <w:multiLevelType w:val="hybridMultilevel"/>
    <w:tmpl w:val="7EB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49D"/>
    <w:multiLevelType w:val="hybridMultilevel"/>
    <w:tmpl w:val="6206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30CF4"/>
    <w:multiLevelType w:val="hybridMultilevel"/>
    <w:tmpl w:val="2542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94E15"/>
    <w:multiLevelType w:val="hybridMultilevel"/>
    <w:tmpl w:val="5D2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CF3"/>
    <w:multiLevelType w:val="hybridMultilevel"/>
    <w:tmpl w:val="E3E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0"/>
    <w:rsid w:val="000105BE"/>
    <w:rsid w:val="00165ADC"/>
    <w:rsid w:val="002A0240"/>
    <w:rsid w:val="0038321F"/>
    <w:rsid w:val="00384A44"/>
    <w:rsid w:val="003964D1"/>
    <w:rsid w:val="00426ACA"/>
    <w:rsid w:val="00491AC7"/>
    <w:rsid w:val="005B0139"/>
    <w:rsid w:val="005D357C"/>
    <w:rsid w:val="007B6A2F"/>
    <w:rsid w:val="008D4852"/>
    <w:rsid w:val="009A267E"/>
    <w:rsid w:val="00A36B84"/>
    <w:rsid w:val="00A7007B"/>
    <w:rsid w:val="00A8330B"/>
    <w:rsid w:val="00B668F7"/>
    <w:rsid w:val="00C97E3B"/>
    <w:rsid w:val="00CB2CFF"/>
    <w:rsid w:val="00CB4A93"/>
    <w:rsid w:val="00D47996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13D1"/>
  <w15:chartTrackingRefBased/>
  <w15:docId w15:val="{DCB68262-8BD4-4137-927A-28F1999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unicom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co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E5D38F756418EDEE706E11B66BA" ma:contentTypeVersion="4" ma:contentTypeDescription="Create a new document." ma:contentTypeScope="" ma:versionID="d5a3a8b4632b322a3dede06b8b101f02">
  <xsd:schema xmlns:xsd="http://www.w3.org/2001/XMLSchema" xmlns:xs="http://www.w3.org/2001/XMLSchema" xmlns:p="http://schemas.microsoft.com/office/2006/metadata/properties" xmlns:ns2="357e77f9-a6cc-4326-b30c-c195b1bbc4c2" targetNamespace="http://schemas.microsoft.com/office/2006/metadata/properties" ma:root="true" ma:fieldsID="5eec2656f03eef20b8f1c6a68c76109a" ns2:_="">
    <xsd:import namespace="357e77f9-a6cc-4326-b30c-c195b1bbc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7f9-a6cc-4326-b30c-c195b1bbc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A6417-476D-457A-86BE-A97E3DE2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e77f9-a6cc-4326-b30c-c195b1bbc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A3153-7680-4850-A425-D4D6B028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981C9-4F79-4641-BF5E-872B37C6ABA7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357e77f9-a6cc-4326-b30c-c195b1bbc4c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McCutcheon</dc:creator>
  <cp:keywords/>
  <dc:description/>
  <cp:lastModifiedBy>Alec McCutcheon</cp:lastModifiedBy>
  <cp:revision>20</cp:revision>
  <dcterms:created xsi:type="dcterms:W3CDTF">2017-10-19T15:13:00Z</dcterms:created>
  <dcterms:modified xsi:type="dcterms:W3CDTF">2017-10-19T15:37:00Z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0x01010097B20E5D38F756418EDEE706E11B66BA</vt:lpwstr>
  </property>
</Properties>
</file>